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九三</w:t>
      </w:r>
      <w:r>
        <w:rPr>
          <w:rFonts w:hint="eastAsia"/>
        </w:rPr>
        <w:t>人民法院招聘报名登记表</w:t>
      </w:r>
    </w:p>
    <w:tbl>
      <w:tblPr>
        <w:tblStyle w:val="4"/>
        <w:tblW w:w="0" w:type="auto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41"/>
        <w:gridCol w:w="1230"/>
        <w:gridCol w:w="1260"/>
        <w:gridCol w:w="1300"/>
        <w:gridCol w:w="1106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入党时间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户口所在地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现工作单位及职务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是否通过司法考试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第一学历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学习简历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工作经历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家族成员及主要社会关系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初审结果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复审结果</w:t>
            </w:r>
          </w:p>
        </w:tc>
        <w:tc>
          <w:tcPr>
            <w:tcW w:w="41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综合成绩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体检结果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考察结果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应聘结果</w:t>
            </w:r>
          </w:p>
        </w:tc>
        <w:tc>
          <w:tcPr>
            <w:tcW w:w="787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984" w:right="1474" w:bottom="132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B2474"/>
    <w:rsid w:val="098C6950"/>
    <w:rsid w:val="420B2474"/>
    <w:rsid w:val="4FC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2021-04-07T08:19:00Z</dcterms:created>
  <dc:creator>Spring丶F</dc:creator>
  <cp:lastModifiedBy>Spring丶F</cp:lastModifiedBy>
  <dcterms:modified xsi:type="dcterms:W3CDTF">2021-10-11T02:19:42Z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869A2EF3E33C4D948AF23323167883A0</vt:lpwstr>
  </property>
</Properties>
</file>